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13DF" w14:textId="77777777" w:rsidR="008F4EF8" w:rsidRDefault="008F4EF8" w:rsidP="008F4EF8"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1DA7DF" wp14:editId="21BDD507">
                <wp:simplePos x="0" y="0"/>
                <wp:positionH relativeFrom="column">
                  <wp:posOffset>93600</wp:posOffset>
                </wp:positionH>
                <wp:positionV relativeFrom="paragraph">
                  <wp:posOffset>151465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EB69B8" w14:textId="77777777" w:rsidR="008F4EF8" w:rsidRDefault="008F4EF8" w:rsidP="008F4EF8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71287E14" wp14:editId="3979C578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995E58" w14:textId="77777777" w:rsidR="008F4EF8" w:rsidRPr="00112F27" w:rsidRDefault="008F4EF8" w:rsidP="008F4EF8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09C50FF8" w14:textId="77777777" w:rsidR="008F4EF8" w:rsidRPr="00112F27" w:rsidRDefault="008F4EF8" w:rsidP="008F4EF8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Ciencias Naturales</w:t>
                              </w:r>
                            </w:p>
                            <w:p w14:paraId="680240D5" w14:textId="77777777" w:rsidR="008F4EF8" w:rsidRPr="00112F27" w:rsidRDefault="008F4EF8" w:rsidP="008F4EF8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Cuarto básico</w:t>
                              </w:r>
                            </w:p>
                            <w:p w14:paraId="397E1DDF" w14:textId="77777777" w:rsidR="008F4EF8" w:rsidRPr="002D24C0" w:rsidRDefault="008F4EF8" w:rsidP="008F4EF8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DA7DF" id="Group 3" o:spid="_x0000_s1026" style="position:absolute;margin-left:7.35pt;margin-top:11.9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Cq81T5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12EB69B8" w14:textId="77777777" w:rsidR="008F4EF8" w:rsidRDefault="008F4EF8" w:rsidP="008F4EF8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71287E14" wp14:editId="3979C578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0F995E58" w14:textId="77777777" w:rsidR="008F4EF8" w:rsidRPr="00112F27" w:rsidRDefault="008F4EF8" w:rsidP="008F4EF8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09C50FF8" w14:textId="77777777" w:rsidR="008F4EF8" w:rsidRPr="00112F27" w:rsidRDefault="008F4EF8" w:rsidP="008F4EF8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Ciencias Naturales</w:t>
                        </w:r>
                      </w:p>
                      <w:p w14:paraId="680240D5" w14:textId="77777777" w:rsidR="008F4EF8" w:rsidRPr="00112F27" w:rsidRDefault="008F4EF8" w:rsidP="008F4EF8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Cuarto básico</w:t>
                        </w:r>
                      </w:p>
                      <w:p w14:paraId="397E1DDF" w14:textId="77777777" w:rsidR="008F4EF8" w:rsidRPr="002D24C0" w:rsidRDefault="008F4EF8" w:rsidP="008F4EF8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3F22868" w14:textId="77777777" w:rsidR="008F4EF8" w:rsidRDefault="008F4EF8" w:rsidP="008F4EF8"/>
    <w:p w14:paraId="4C04E1D1" w14:textId="77777777" w:rsidR="008F4EF8" w:rsidRDefault="008F4EF8" w:rsidP="008F4EF8"/>
    <w:p w14:paraId="7257E611" w14:textId="77777777" w:rsidR="008F4EF8" w:rsidRDefault="008F4EF8" w:rsidP="008F4EF8"/>
    <w:p w14:paraId="3121FD88" w14:textId="7B5B49AD" w:rsidR="008F4EF8" w:rsidRPr="004E3474" w:rsidRDefault="008F4EF8" w:rsidP="008F4EF8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Ruta de trabajo</w:t>
      </w:r>
    </w:p>
    <w:p w14:paraId="00081EDB" w14:textId="77777777" w:rsidR="008F4EF8" w:rsidRPr="004E3474" w:rsidRDefault="008F4EF8" w:rsidP="008F4EF8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4E3474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 xml:space="preserve">19 al 23 de </w:t>
      </w:r>
      <w:proofErr w:type="gramStart"/>
      <w:r>
        <w:rPr>
          <w:rFonts w:ascii="Arial" w:hAnsi="Arial" w:cs="Arial"/>
          <w:sz w:val="24"/>
          <w:szCs w:val="24"/>
          <w:lang w:val="es-419"/>
        </w:rPr>
        <w:t>Octubre</w:t>
      </w:r>
      <w:proofErr w:type="gramEnd"/>
    </w:p>
    <w:p w14:paraId="52945FDF" w14:textId="77777777" w:rsidR="008F4EF8" w:rsidRDefault="008F4EF8" w:rsidP="008F4EF8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12EBD37" w14:textId="77777777" w:rsidR="008F4EF8" w:rsidRDefault="008F4EF8" w:rsidP="008F4EF8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El objetivo de Aprendizaje: Medir la masa de un sólido utilizando instrumentos y unidades de medida apropiados.</w:t>
      </w:r>
    </w:p>
    <w:p w14:paraId="09D7AC56" w14:textId="78266C6D" w:rsidR="008F4EF8" w:rsidRPr="008F4EF8" w:rsidRDefault="008F4EF8">
      <w:pPr>
        <w:rPr>
          <w:rFonts w:ascii="Arial" w:hAnsi="Arial" w:cs="Arial"/>
          <w:sz w:val="24"/>
          <w:szCs w:val="24"/>
          <w:lang w:val="es-419"/>
        </w:rPr>
      </w:pPr>
    </w:p>
    <w:p w14:paraId="751A9817" w14:textId="741F2777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Observa atentamente el video de la clase semana n°12 (link en tabla de objetivos priorizados)</w:t>
      </w:r>
    </w:p>
    <w:p w14:paraId="5B1DEAC6" w14:textId="01086FE6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 xml:space="preserve">Observa video </w:t>
      </w:r>
      <w:proofErr w:type="spellStart"/>
      <w:r w:rsidRPr="008F4EF8">
        <w:rPr>
          <w:rFonts w:ascii="Arial" w:hAnsi="Arial" w:cs="Arial"/>
          <w:sz w:val="24"/>
          <w:szCs w:val="24"/>
          <w:lang w:val="es-419"/>
        </w:rPr>
        <w:t>Aptus</w:t>
      </w:r>
      <w:proofErr w:type="spellEnd"/>
      <w:r w:rsidRPr="008F4EF8">
        <w:rPr>
          <w:rFonts w:ascii="Arial" w:hAnsi="Arial" w:cs="Arial"/>
          <w:sz w:val="24"/>
          <w:szCs w:val="24"/>
          <w:lang w:val="es-419"/>
        </w:rPr>
        <w:t>.</w:t>
      </w:r>
    </w:p>
    <w:p w14:paraId="3BB982AD" w14:textId="6A6BC32A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Realiza las actividades propuestas en el video.</w:t>
      </w:r>
    </w:p>
    <w:p w14:paraId="432B0251" w14:textId="7105AB79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Participa de la clase online.</w:t>
      </w:r>
    </w:p>
    <w:p w14:paraId="019044C3" w14:textId="44FDBE4B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>Realiza la tarea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Pr="008F4EF8">
        <w:rPr>
          <w:rFonts w:ascii="Arial" w:hAnsi="Arial" w:cs="Arial"/>
          <w:sz w:val="24"/>
          <w:szCs w:val="24"/>
          <w:lang w:val="es-419"/>
        </w:rPr>
        <w:t>n°1</w:t>
      </w:r>
      <w:r>
        <w:rPr>
          <w:rFonts w:ascii="Arial" w:hAnsi="Arial" w:cs="Arial"/>
          <w:sz w:val="24"/>
          <w:szCs w:val="24"/>
          <w:lang w:val="es-419"/>
        </w:rPr>
        <w:t xml:space="preserve"> y envíala al buzón</w:t>
      </w:r>
      <w:r w:rsidRPr="008F4EF8">
        <w:rPr>
          <w:rFonts w:ascii="Arial" w:hAnsi="Arial" w:cs="Arial"/>
          <w:sz w:val="24"/>
          <w:szCs w:val="24"/>
          <w:lang w:val="es-419"/>
        </w:rPr>
        <w:t>.</w:t>
      </w:r>
    </w:p>
    <w:p w14:paraId="08121811" w14:textId="6D6A9A0E" w:rsidR="008F4EF8" w:rsidRPr="008F4EF8" w:rsidRDefault="008F4EF8" w:rsidP="008F4E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8F4EF8">
        <w:rPr>
          <w:rFonts w:ascii="Arial" w:hAnsi="Arial" w:cs="Arial"/>
          <w:sz w:val="24"/>
          <w:szCs w:val="24"/>
          <w:lang w:val="es-419"/>
        </w:rPr>
        <w:t xml:space="preserve">Cierre del buzón domingo 25 de </w:t>
      </w:r>
      <w:proofErr w:type="gramStart"/>
      <w:r w:rsidRPr="008F4EF8">
        <w:rPr>
          <w:rFonts w:ascii="Arial" w:hAnsi="Arial" w:cs="Arial"/>
          <w:sz w:val="24"/>
          <w:szCs w:val="24"/>
          <w:lang w:val="es-419"/>
        </w:rPr>
        <w:t>Octubre</w:t>
      </w:r>
      <w:proofErr w:type="gramEnd"/>
      <w:r w:rsidRPr="008F4EF8">
        <w:rPr>
          <w:rFonts w:ascii="Arial" w:hAnsi="Arial" w:cs="Arial"/>
          <w:sz w:val="24"/>
          <w:szCs w:val="24"/>
          <w:lang w:val="es-419"/>
        </w:rPr>
        <w:t>.</w:t>
      </w:r>
    </w:p>
    <w:sectPr w:rsidR="008F4EF8" w:rsidRPr="008F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7F37"/>
    <w:multiLevelType w:val="hybridMultilevel"/>
    <w:tmpl w:val="1992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F8"/>
    <w:rsid w:val="008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66B4"/>
  <w15:chartTrackingRefBased/>
  <w15:docId w15:val="{256C192E-A95B-40C8-A29F-B2EB657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E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2020-10-17T14:44:00Z</dcterms:created>
  <dcterms:modified xsi:type="dcterms:W3CDTF">2020-10-17T14:51:00Z</dcterms:modified>
</cp:coreProperties>
</file>